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5E649E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9E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5E649E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9E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9F1E09" w:rsidRPr="005E649E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9E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5E649E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9E">
        <w:rPr>
          <w:rFonts w:ascii="Times New Roman" w:hAnsi="Times New Roman" w:cs="Times New Roman"/>
          <w:b/>
          <w:sz w:val="28"/>
          <w:szCs w:val="28"/>
        </w:rPr>
        <w:t>«</w:t>
      </w:r>
      <w:r w:rsidR="00110A3A" w:rsidRPr="005E649E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5E649E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5E649E" w:rsidRPr="005E649E" w:rsidRDefault="005E649E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5E649E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9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110A3A" w:rsidRPr="005E649E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E649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5E649E" w:rsidRPr="005E649E" w:rsidRDefault="005E649E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9E"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9F1E09" w:rsidRPr="005E649E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649E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110A3A" w:rsidRDefault="00317DF5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35F0F">
        <w:rPr>
          <w:rFonts w:ascii="Times New Roman" w:hAnsi="Times New Roman" w:cs="Times New Roman"/>
          <w:sz w:val="28"/>
          <w:szCs w:val="28"/>
        </w:rPr>
        <w:t>1</w:t>
      </w:r>
      <w:r w:rsidR="007A50A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F0F">
        <w:rPr>
          <w:rFonts w:ascii="Times New Roman" w:hAnsi="Times New Roman" w:cs="Times New Roman"/>
          <w:sz w:val="28"/>
          <w:szCs w:val="28"/>
        </w:rPr>
        <w:t>июня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г.  </w:t>
      </w:r>
      <w:r w:rsidR="00110A3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49E">
        <w:rPr>
          <w:rFonts w:ascii="Times New Roman" w:hAnsi="Times New Roman" w:cs="Times New Roman"/>
          <w:sz w:val="28"/>
          <w:szCs w:val="28"/>
        </w:rPr>
        <w:t>33</w:t>
      </w:r>
    </w:p>
    <w:p w:rsidR="009F1E09" w:rsidRPr="009F1E09" w:rsidRDefault="00110A3A" w:rsidP="00110A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20475D" w:rsidRPr="005E649E" w:rsidRDefault="0020475D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9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№89 от </w:t>
      </w:r>
      <w:r w:rsidR="00CB5A68" w:rsidRPr="005E649E">
        <w:rPr>
          <w:rFonts w:ascii="Times New Roman" w:hAnsi="Times New Roman" w:cs="Times New Roman"/>
          <w:b/>
          <w:sz w:val="28"/>
          <w:szCs w:val="28"/>
        </w:rPr>
        <w:t>28</w:t>
      </w:r>
      <w:r w:rsidRPr="005E649E">
        <w:rPr>
          <w:rFonts w:ascii="Times New Roman" w:hAnsi="Times New Roman" w:cs="Times New Roman"/>
          <w:b/>
          <w:sz w:val="28"/>
          <w:szCs w:val="28"/>
        </w:rPr>
        <w:t xml:space="preserve">.12.2024 г </w:t>
      </w:r>
    </w:p>
    <w:p w:rsidR="00110A3A" w:rsidRPr="005E649E" w:rsidRDefault="0020475D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9E">
        <w:rPr>
          <w:rFonts w:ascii="Times New Roman" w:hAnsi="Times New Roman" w:cs="Times New Roman"/>
          <w:b/>
          <w:sz w:val="28"/>
          <w:szCs w:val="28"/>
        </w:rPr>
        <w:t>«</w:t>
      </w:r>
      <w:r w:rsidR="009F1E09" w:rsidRPr="005E649E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110A3A" w:rsidRPr="005E649E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9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AE140A" w:rsidRPr="005E64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0A3A" w:rsidRPr="005E649E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5E649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Pr="005E649E" w:rsidRDefault="009F1E09" w:rsidP="00110A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49E">
        <w:rPr>
          <w:rFonts w:ascii="Times New Roman" w:hAnsi="Times New Roman" w:cs="Times New Roman"/>
          <w:b/>
          <w:sz w:val="28"/>
          <w:szCs w:val="28"/>
        </w:rPr>
        <w:t>«</w:t>
      </w:r>
      <w:r w:rsidR="00AE140A" w:rsidRPr="005E649E">
        <w:rPr>
          <w:rFonts w:ascii="Times New Roman" w:hAnsi="Times New Roman" w:cs="Times New Roman"/>
          <w:b/>
          <w:sz w:val="28"/>
          <w:szCs w:val="28"/>
        </w:rPr>
        <w:t>Муниципальная политика</w:t>
      </w:r>
      <w:r w:rsidRPr="005E649E">
        <w:rPr>
          <w:rFonts w:ascii="Times New Roman" w:hAnsi="Times New Roman" w:cs="Times New Roman"/>
          <w:b/>
          <w:sz w:val="28"/>
          <w:szCs w:val="28"/>
        </w:rPr>
        <w:t>» на 2025 год</w:t>
      </w:r>
    </w:p>
    <w:p w:rsidR="009F1E09" w:rsidRPr="009F1E09" w:rsidRDefault="009F1E09" w:rsidP="00110A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0A3A" w:rsidRDefault="00110A3A" w:rsidP="00110A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1E0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</w:t>
      </w:r>
      <w:r w:rsidR="0020475D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110A3A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AE140A" w:rsidRPr="00AE140A">
        <w:rPr>
          <w:rFonts w:ascii="Times New Roman" w:hAnsi="Times New Roman" w:cs="Times New Roman"/>
          <w:sz w:val="28"/>
          <w:szCs w:val="28"/>
        </w:rPr>
        <w:t>Муниципальная политика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5E6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20475D">
        <w:rPr>
          <w:rFonts w:ascii="Times New Roman" w:hAnsi="Times New Roman" w:cs="Times New Roman"/>
          <w:sz w:val="28"/>
          <w:szCs w:val="28"/>
        </w:rPr>
        <w:t>момента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5E6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110A3A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</w:t>
      </w:r>
      <w:r w:rsidR="00F35F0F">
        <w:rPr>
          <w:rFonts w:ascii="Times New Roman" w:hAnsi="Times New Roman" w:cs="Times New Roman"/>
          <w:sz w:val="28"/>
          <w:szCs w:val="28"/>
        </w:rPr>
        <w:t>а</w:t>
      </w:r>
      <w:r w:rsidRPr="009F1E09">
        <w:rPr>
          <w:rFonts w:ascii="Times New Roman" w:hAnsi="Times New Roman" w:cs="Times New Roman"/>
          <w:sz w:val="28"/>
          <w:szCs w:val="28"/>
        </w:rPr>
        <w:t xml:space="preserve">  Администрации</w:t>
      </w:r>
    </w:p>
    <w:p w:rsidR="005E649E" w:rsidRDefault="00110A3A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</w:t>
      </w:r>
      <w:r w:rsidR="00F35F0F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5E649E" w:rsidRDefault="005E649E" w:rsidP="005E649E"/>
    <w:p w:rsidR="005E649E" w:rsidRPr="005E649E" w:rsidRDefault="005E649E" w:rsidP="005E64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49E">
        <w:rPr>
          <w:rFonts w:ascii="Times New Roman" w:hAnsi="Times New Roman" w:cs="Times New Roman"/>
          <w:sz w:val="24"/>
          <w:szCs w:val="24"/>
        </w:rPr>
        <w:t>Распоряжение вносит:</w:t>
      </w:r>
    </w:p>
    <w:p w:rsidR="005E649E" w:rsidRPr="005E649E" w:rsidRDefault="005E649E" w:rsidP="005E64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649E">
        <w:rPr>
          <w:rFonts w:ascii="Times New Roman" w:hAnsi="Times New Roman" w:cs="Times New Roman"/>
          <w:sz w:val="24"/>
          <w:szCs w:val="24"/>
        </w:rPr>
        <w:t>Сектор экономики и финансов</w:t>
      </w:r>
    </w:p>
    <w:p w:rsidR="005E649E" w:rsidRDefault="005E649E" w:rsidP="005E649E">
      <w:pPr>
        <w:spacing w:after="0"/>
      </w:pPr>
    </w:p>
    <w:p w:rsidR="00110A3A" w:rsidRPr="005E649E" w:rsidRDefault="00110A3A" w:rsidP="005E649E">
      <w:pPr>
        <w:sectPr w:rsidR="00110A3A" w:rsidRPr="005E649E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7DF5" w:rsidRPr="005E649E" w:rsidRDefault="00110A3A" w:rsidP="00317DF5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5E649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10A3A" w:rsidRPr="005E649E" w:rsidRDefault="00110A3A" w:rsidP="005E649E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5E649E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 Веселовского</w:t>
      </w:r>
      <w:r w:rsidR="00317DF5" w:rsidRPr="005E649E">
        <w:rPr>
          <w:rFonts w:ascii="Times New Roman" w:hAnsi="Times New Roman" w:cs="Times New Roman"/>
          <w:sz w:val="24"/>
          <w:szCs w:val="24"/>
        </w:rPr>
        <w:t xml:space="preserve"> </w:t>
      </w:r>
      <w:r w:rsidRPr="005E649E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5E649E" w:rsidRPr="005E649E">
        <w:rPr>
          <w:rFonts w:ascii="Times New Roman" w:hAnsi="Times New Roman" w:cs="Times New Roman"/>
          <w:sz w:val="24"/>
          <w:szCs w:val="24"/>
        </w:rPr>
        <w:t>17</w:t>
      </w:r>
      <w:r w:rsidR="00F35F0F" w:rsidRPr="005E649E">
        <w:rPr>
          <w:rFonts w:ascii="Times New Roman" w:hAnsi="Times New Roman" w:cs="Times New Roman"/>
          <w:sz w:val="24"/>
          <w:szCs w:val="24"/>
        </w:rPr>
        <w:t>.06</w:t>
      </w:r>
      <w:r w:rsidR="0020475D" w:rsidRPr="005E649E">
        <w:rPr>
          <w:rFonts w:ascii="Times New Roman" w:hAnsi="Times New Roman" w:cs="Times New Roman"/>
          <w:sz w:val="24"/>
          <w:szCs w:val="24"/>
        </w:rPr>
        <w:t>.2025</w:t>
      </w:r>
      <w:r w:rsidRPr="005E649E">
        <w:rPr>
          <w:rFonts w:ascii="Times New Roman" w:hAnsi="Times New Roman" w:cs="Times New Roman"/>
          <w:sz w:val="24"/>
          <w:szCs w:val="24"/>
        </w:rPr>
        <w:t xml:space="preserve"> №</w:t>
      </w:r>
      <w:r w:rsidR="00317DF5" w:rsidRPr="005E649E">
        <w:rPr>
          <w:rFonts w:ascii="Times New Roman" w:hAnsi="Times New Roman" w:cs="Times New Roman"/>
          <w:sz w:val="24"/>
          <w:szCs w:val="24"/>
        </w:rPr>
        <w:t xml:space="preserve"> </w:t>
      </w:r>
      <w:r w:rsidR="005E649E" w:rsidRPr="005E649E">
        <w:rPr>
          <w:rFonts w:ascii="Times New Roman" w:hAnsi="Times New Roman" w:cs="Times New Roman"/>
          <w:sz w:val="24"/>
          <w:szCs w:val="24"/>
        </w:rPr>
        <w:t xml:space="preserve"> 33</w:t>
      </w:r>
    </w:p>
    <w:p w:rsidR="00110A3A" w:rsidRPr="005E649E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49E">
        <w:rPr>
          <w:rFonts w:ascii="Times New Roman" w:hAnsi="Times New Roman" w:cs="Times New Roman"/>
          <w:sz w:val="24"/>
          <w:szCs w:val="24"/>
        </w:rPr>
        <w:t>Единый аналитический план реализации муниципальной программы</w:t>
      </w:r>
    </w:p>
    <w:p w:rsidR="00110A3A" w:rsidRPr="005E649E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49E">
        <w:rPr>
          <w:rFonts w:ascii="Times New Roman" w:hAnsi="Times New Roman" w:cs="Times New Roman"/>
          <w:sz w:val="24"/>
          <w:szCs w:val="24"/>
        </w:rPr>
        <w:t xml:space="preserve"> Веселовского сельского поселения</w:t>
      </w:r>
    </w:p>
    <w:p w:rsidR="00110A3A" w:rsidRPr="005E649E" w:rsidRDefault="00110A3A" w:rsidP="00110A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49E">
        <w:rPr>
          <w:rFonts w:ascii="Times New Roman" w:hAnsi="Times New Roman" w:cs="Times New Roman"/>
          <w:sz w:val="24"/>
          <w:szCs w:val="24"/>
        </w:rPr>
        <w:t>«Муниципальная политика» на 2025 год</w:t>
      </w:r>
    </w:p>
    <w:p w:rsidR="00110A3A" w:rsidRPr="005E649E" w:rsidRDefault="00110A3A" w:rsidP="00110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569"/>
        <w:gridCol w:w="1101"/>
        <w:gridCol w:w="1271"/>
        <w:gridCol w:w="2628"/>
        <w:gridCol w:w="1286"/>
        <w:gridCol w:w="1260"/>
        <w:gridCol w:w="1053"/>
        <w:gridCol w:w="1147"/>
        <w:gridCol w:w="1172"/>
      </w:tblGrid>
      <w:tr w:rsidR="00110A3A" w:rsidRPr="005E649E" w:rsidTr="005E649E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(комплексной) программы Веселовского сельского поселения,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110A3A" w:rsidRPr="005E649E" w:rsidRDefault="00110A3A" w:rsidP="00110A3A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  <w:tr w:rsidR="00110A3A" w:rsidRPr="005E649E" w:rsidTr="005E649E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10A3A" w:rsidRPr="005E649E" w:rsidTr="005E649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  <w:r w:rsidR="0000533A"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783,1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783,1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A0F2F" w:rsidRPr="005E649E" w:rsidTr="005E649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E649E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E649E" w:rsidRDefault="00CA0F2F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 xml:space="preserve">Мероприятие (результат) 1. </w:t>
            </w:r>
          </w:p>
          <w:p w:rsidR="00CA0F2F" w:rsidRPr="005E649E" w:rsidRDefault="00CA0F2F" w:rsidP="000053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E649E">
              <w:rPr>
                <w:rStyle w:val="1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</w:t>
            </w:r>
            <w:r w:rsidRPr="005E649E">
              <w:rPr>
                <w:rStyle w:val="1"/>
                <w:sz w:val="24"/>
                <w:szCs w:val="24"/>
              </w:rPr>
              <w:lastRenderedPageBreak/>
              <w:t xml:space="preserve">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E649E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E649E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E649E" w:rsidRDefault="00CA0F2F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E649E" w:rsidRDefault="00CA0F2F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E649E" w:rsidRDefault="00CA0F2F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E649E" w:rsidRDefault="00CA0F2F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E649E" w:rsidRDefault="00CA0F2F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F2F" w:rsidRPr="005E649E" w:rsidRDefault="00CA0F2F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0A3A" w:rsidRPr="005E649E" w:rsidTr="005E649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</w:p>
          <w:p w:rsidR="00110A3A" w:rsidRPr="005E649E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10 января 2025 г.</w:t>
            </w:r>
          </w:p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</w:t>
            </w:r>
          </w:p>
          <w:p w:rsidR="00110A3A" w:rsidRPr="005E649E" w:rsidRDefault="00110A3A" w:rsidP="000053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</w:t>
            </w:r>
            <w:r w:rsidR="0000533A" w:rsidRPr="005E649E">
              <w:rPr>
                <w:rFonts w:ascii="Times New Roman" w:hAnsi="Times New Roman" w:cs="Times New Roman"/>
                <w:sz w:val="24"/>
                <w:szCs w:val="24"/>
              </w:rPr>
              <w:t xml:space="preserve"> на 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апреля </w:t>
            </w:r>
          </w:p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053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Произведена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053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Контрольная точка 1.4. Произведена оплата за  оказание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0053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533A" w:rsidRPr="005E649E" w:rsidRDefault="00110A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2. </w:t>
            </w:r>
          </w:p>
          <w:p w:rsidR="00110A3A" w:rsidRPr="005E649E" w:rsidRDefault="0000533A" w:rsidP="00110A3A">
            <w:pPr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  <w:t xml:space="preserve">Оплата членского взноса в </w:t>
            </w:r>
            <w:r w:rsidRPr="005E649E">
              <w:rPr>
                <w:rStyle w:val="1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 января </w:t>
            </w: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 декабр</w:t>
            </w: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Администрация Веселовского </w:t>
            </w: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110A3A" w:rsidRPr="005E649E" w:rsidRDefault="0000533A" w:rsidP="000053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 на обеспечение </w:t>
            </w:r>
            <w:r w:rsidRPr="005E649E">
              <w:rPr>
                <w:rStyle w:val="1"/>
                <w:rFonts w:ascii="Times New Roman" w:hAnsi="Times New Roman" w:cs="Times New Roman"/>
                <w:b/>
                <w:i/>
                <w:sz w:val="24"/>
                <w:szCs w:val="24"/>
              </w:rPr>
              <w:t>уплаты налогов, сборов и иных платежей)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10 июля 2025 г.</w:t>
            </w:r>
          </w:p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005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00533A" w:rsidRPr="005E64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Произведена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10 декабря 2025г.</w:t>
            </w:r>
          </w:p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0053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Произведена оплата </w:t>
            </w:r>
            <w:r w:rsidR="0000533A" w:rsidRPr="005E649E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оказанн</w:t>
            </w:r>
            <w:r w:rsidR="0000533A" w:rsidRPr="005E649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20 декабря 2025г.</w:t>
            </w:r>
          </w:p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Мероприятие (результат) 3.</w:t>
            </w:r>
          </w:p>
          <w:p w:rsidR="00110A3A" w:rsidRPr="005E649E" w:rsidRDefault="00C0290D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5E649E">
              <w:rPr>
                <w:rStyle w:val="1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712,1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20475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712,1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0290D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73583F">
            <w:pPr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(результат) 1 «Выплата муниципальной </w:t>
            </w: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пенсии за выслугу лет в связи с выходом на пенсию»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31 января</w:t>
            </w:r>
          </w:p>
          <w:p w:rsidR="00C0290D" w:rsidRPr="005E649E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lastRenderedPageBreak/>
              <w:t xml:space="preserve"> 2025 г.</w:t>
            </w:r>
          </w:p>
          <w:p w:rsidR="00C0290D" w:rsidRPr="005E649E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Администрация Веселовского сельского поселения </w:t>
            </w: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712,1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712,1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20475D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0290D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735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</w:t>
            </w:r>
          </w:p>
          <w:p w:rsidR="00C0290D" w:rsidRPr="005E649E" w:rsidRDefault="00C0290D" w:rsidP="0073583F">
            <w:pPr>
              <w:widowControl w:val="0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«Предложения о потребности в средствах местного бюджета учтены в решении о местном бюджете на очередной год и плановый период»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C0290D" w:rsidRPr="005E649E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C0290D" w:rsidRPr="005E649E" w:rsidRDefault="00C0290D" w:rsidP="00110A3A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110A3A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0D" w:rsidRPr="005E649E" w:rsidRDefault="00C0290D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1.1.2</w:t>
            </w:r>
          </w:p>
          <w:p w:rsidR="0022377E" w:rsidRPr="005E649E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31 января</w:t>
            </w:r>
          </w:p>
          <w:p w:rsidR="0022377E" w:rsidRPr="005E649E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2025 г.</w:t>
            </w:r>
          </w:p>
          <w:p w:rsidR="0022377E" w:rsidRPr="005E649E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1.1.3</w:t>
            </w:r>
          </w:p>
          <w:p w:rsidR="0022377E" w:rsidRPr="005E649E" w:rsidRDefault="0022377E" w:rsidP="0073583F">
            <w:pPr>
              <w:widowControl w:val="0"/>
              <w:tabs>
                <w:tab w:val="left" w:pos="1105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31 июля </w:t>
            </w:r>
          </w:p>
          <w:p w:rsidR="0022377E" w:rsidRPr="005E649E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2025 г.</w:t>
            </w:r>
          </w:p>
          <w:p w:rsidR="0022377E" w:rsidRPr="005E649E" w:rsidRDefault="0022377E" w:rsidP="0073583F">
            <w:pPr>
              <w:widowControl w:val="0"/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Мероприятие (результат) 4.</w:t>
            </w:r>
          </w:p>
          <w:p w:rsidR="00110A3A" w:rsidRPr="005E649E" w:rsidRDefault="004E5A10" w:rsidP="004E5A10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5E649E">
              <w:rPr>
                <w:rStyle w:val="1"/>
                <w:sz w:val="24"/>
                <w:szCs w:val="24"/>
              </w:rPr>
              <w:t>Совершенствование механизмов оздоровления муниципальных служащих е</w:t>
            </w:r>
            <w:r w:rsidR="00110A3A" w:rsidRPr="005E649E">
              <w:rPr>
                <w:rStyle w:val="1"/>
                <w:sz w:val="24"/>
                <w:szCs w:val="24"/>
              </w:rPr>
              <w:t>жегодн</w:t>
            </w:r>
            <w:r w:rsidRPr="005E649E">
              <w:rPr>
                <w:rStyle w:val="1"/>
                <w:sz w:val="24"/>
                <w:szCs w:val="24"/>
              </w:rPr>
              <w:t>ой</w:t>
            </w:r>
            <w:r w:rsidR="00110A3A" w:rsidRPr="005E649E">
              <w:rPr>
                <w:rStyle w:val="1"/>
                <w:sz w:val="24"/>
                <w:szCs w:val="24"/>
              </w:rPr>
              <w:t xml:space="preserve"> диспансеризаци</w:t>
            </w:r>
            <w:r w:rsidRPr="005E649E">
              <w:rPr>
                <w:rStyle w:val="1"/>
                <w:sz w:val="24"/>
                <w:szCs w:val="24"/>
              </w:rPr>
              <w:t>и</w:t>
            </w:r>
            <w:r w:rsidR="00110A3A" w:rsidRPr="005E649E">
              <w:rPr>
                <w:rStyle w:val="1"/>
                <w:sz w:val="24"/>
                <w:szCs w:val="24"/>
              </w:rPr>
              <w:t xml:space="preserve"> муниципальных служащих, проведение предрейсовых допусков</w:t>
            </w:r>
            <w:r w:rsidR="00110A3A" w:rsidRPr="005E649E">
              <w:rPr>
                <w:sz w:val="24"/>
                <w:szCs w:val="24"/>
              </w:rPr>
              <w:t>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CA0F2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4.1. </w:t>
            </w:r>
          </w:p>
          <w:p w:rsidR="00110A3A" w:rsidRPr="005E649E" w:rsidRDefault="00110A3A" w:rsidP="00110A3A">
            <w:pPr>
              <w:tabs>
                <w:tab w:val="left" w:pos="11057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Закупка включена в план закупок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15 января 2025 г.</w:t>
            </w:r>
          </w:p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Веселовского сельского поселения (специалист первой категории по </w:t>
            </w:r>
            <w:r w:rsidRPr="005E6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Контрольная точка 4.2.</w:t>
            </w:r>
          </w:p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муниципального контракта на проведение </w:t>
            </w:r>
            <w:r w:rsidRPr="005E649E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предрейсовых допусков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30 января </w:t>
            </w:r>
          </w:p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pacing w:val="-22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>2025 г.</w:t>
            </w:r>
          </w:p>
          <w:p w:rsidR="00110A3A" w:rsidRPr="005E649E" w:rsidRDefault="00110A3A" w:rsidP="00110A3A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Контрольная точка 4.3. Произведена приемка поставленных товаров, выполненных работ, оказанных услуг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20 апреля 2025г.</w:t>
            </w:r>
          </w:p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20 июля 2025г.</w:t>
            </w:r>
          </w:p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20 октября 2025г.</w:t>
            </w:r>
          </w:p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10 декабря 2025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(специалист первой категории по формированию и исполнению бюджета)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Контрольная точка 4.4.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30 апреля 2025г.</w:t>
            </w:r>
          </w:p>
          <w:p w:rsidR="00110A3A" w:rsidRPr="005E649E" w:rsidRDefault="00110A3A" w:rsidP="005E649E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64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декабря 2025 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2377E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«Организация проведение выборов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2377E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pStyle w:val="TableParagraph"/>
              <w:tabs>
                <w:tab w:val="left" w:pos="11057"/>
              </w:tabs>
              <w:spacing w:line="264" w:lineRule="auto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Мероприятие (результат) 1.</w:t>
            </w:r>
          </w:p>
          <w:p w:rsidR="0022377E" w:rsidRPr="005E649E" w:rsidRDefault="0022377E" w:rsidP="0073583F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мероприятий по выбарам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377E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22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22377E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Произведена оплата расходов на проведение выборов в органах местного самоуправления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30 апреля 2025 г.</w:t>
            </w:r>
          </w:p>
          <w:p w:rsidR="0022377E" w:rsidRPr="005E649E" w:rsidRDefault="0022377E" w:rsidP="0073583F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(главный специалист)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377E" w:rsidRPr="005E649E" w:rsidRDefault="0022377E" w:rsidP="007358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22377E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10A3A"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F35F0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8658,3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75D" w:rsidRPr="005E649E" w:rsidRDefault="00F35F0F" w:rsidP="00204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8658,3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110A3A" w:rsidRPr="005E649E" w:rsidTr="005E649E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5E64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 xml:space="preserve">Мероприятие (результат) 1. </w:t>
            </w:r>
            <w:r w:rsidRPr="005E649E">
              <w:rPr>
                <w:rStyle w:val="1"/>
                <w:sz w:val="24"/>
                <w:szCs w:val="24"/>
              </w:rPr>
              <w:t>Финансовое обеспечение деятельности Администрации Веселовского сельского поселения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28 декабря 2025 г.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F35F0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8658,3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F35F0F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8658,3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5E649E">
              <w:rPr>
                <w:rFonts w:ascii="Times New Roman" w:hAnsi="Times New Roman" w:cs="Times New Roman"/>
                <w:sz w:val="24"/>
                <w:szCs w:val="24"/>
              </w:rPr>
              <w:t>.1.1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Контрольная точка 1.1. Осуществление мер по повышению открытости и прозрачности муниципальной</w:t>
            </w: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lastRenderedPageBreak/>
              <w:t>службы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E649E">
              <w:rPr>
                <w:spacing w:val="-22"/>
                <w:sz w:val="24"/>
                <w:szCs w:val="24"/>
              </w:rPr>
              <w:t xml:space="preserve">1 марта </w:t>
            </w: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E649E">
              <w:rPr>
                <w:spacing w:val="-22"/>
                <w:sz w:val="24"/>
                <w:szCs w:val="24"/>
              </w:rPr>
              <w:t>2025 г.</w:t>
            </w: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E649E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  <w:r w:rsidRPr="005E649E">
              <w:rPr>
                <w:spacing w:val="-22"/>
                <w:sz w:val="24"/>
                <w:szCs w:val="24"/>
              </w:rPr>
              <w:lastRenderedPageBreak/>
              <w:t>2025 г.</w:t>
            </w: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pacing w:val="-22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lastRenderedPageBreak/>
              <w:t xml:space="preserve">Администрация Веселовского сельского поселения (начальник сектора </w:t>
            </w:r>
            <w:r w:rsidRPr="005E649E">
              <w:rPr>
                <w:sz w:val="24"/>
                <w:szCs w:val="24"/>
              </w:rPr>
              <w:lastRenderedPageBreak/>
              <w:t>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10A3A" w:rsidRPr="005E649E">
              <w:rPr>
                <w:rFonts w:ascii="Times New Roman" w:hAnsi="Times New Roman" w:cs="Times New Roman"/>
                <w:sz w:val="24"/>
                <w:szCs w:val="24"/>
              </w:rPr>
              <w:t>.1.2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Контрольная точка 1.2.</w:t>
            </w: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Совершенствование аттестационных процедур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5E649E">
              <w:rPr>
                <w:spacing w:val="-22"/>
                <w:sz w:val="24"/>
                <w:szCs w:val="24"/>
              </w:rPr>
              <w:t xml:space="preserve">30 декабря </w:t>
            </w: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pacing w:val="-22"/>
                <w:sz w:val="24"/>
                <w:szCs w:val="24"/>
              </w:rPr>
            </w:pPr>
            <w:r w:rsidRPr="005E649E">
              <w:rPr>
                <w:spacing w:val="-22"/>
                <w:sz w:val="24"/>
                <w:szCs w:val="24"/>
              </w:rPr>
              <w:t>2025 г.</w:t>
            </w: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22377E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A3A" w:rsidRPr="005E649E">
              <w:rPr>
                <w:rFonts w:ascii="Times New Roman" w:hAnsi="Times New Roman" w:cs="Times New Roman"/>
                <w:sz w:val="24"/>
                <w:szCs w:val="24"/>
              </w:rPr>
              <w:t>.1.3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Контрольная точка 1.3.</w:t>
            </w: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Проведение мероприятий по проверке соблюдения требований к служебному поведению муниципальных служащих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5E649E">
              <w:rPr>
                <w:spacing w:val="-22"/>
                <w:sz w:val="24"/>
                <w:szCs w:val="24"/>
              </w:rPr>
              <w:t>30 декабря</w:t>
            </w: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pacing w:val="-22"/>
                <w:sz w:val="24"/>
                <w:szCs w:val="24"/>
              </w:rPr>
            </w:pPr>
            <w:r w:rsidRPr="005E649E">
              <w:rPr>
                <w:spacing w:val="-22"/>
                <w:sz w:val="24"/>
                <w:szCs w:val="24"/>
              </w:rPr>
              <w:t>2025 г.</w:t>
            </w:r>
          </w:p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pStyle w:val="TableParagraph"/>
              <w:tabs>
                <w:tab w:val="left" w:pos="11057"/>
              </w:tabs>
              <w:spacing w:line="252" w:lineRule="auto"/>
              <w:jc w:val="center"/>
              <w:rPr>
                <w:sz w:val="24"/>
                <w:szCs w:val="24"/>
              </w:rPr>
            </w:pPr>
            <w:r w:rsidRPr="005E649E">
              <w:rPr>
                <w:sz w:val="24"/>
                <w:szCs w:val="24"/>
              </w:rPr>
              <w:t>Администрация Веселовского сельского поселения (начальник сектора экономики и финансов)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10A3A" w:rsidRPr="005E649E" w:rsidTr="005E649E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F35F0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9441,4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F35F0F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9441,4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A3A" w:rsidRPr="005E649E" w:rsidRDefault="00110A3A" w:rsidP="00110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9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110A3A" w:rsidRPr="005E649E" w:rsidRDefault="00110A3A" w:rsidP="00110A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291E" w:rsidRPr="005E649E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2291E" w:rsidRPr="005E649E" w:rsidSect="00110A3A">
      <w:footerReference w:type="default" r:id="rId7"/>
      <w:pgSz w:w="16848" w:h="11908" w:orient="landscape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34F" w:rsidRDefault="00BA134F" w:rsidP="002734FE">
      <w:pPr>
        <w:spacing w:after="0" w:line="240" w:lineRule="auto"/>
      </w:pPr>
      <w:r>
        <w:separator/>
      </w:r>
    </w:p>
  </w:endnote>
  <w:endnote w:type="continuationSeparator" w:id="1">
    <w:p w:rsidR="00BA134F" w:rsidRDefault="00BA134F" w:rsidP="0027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A3A" w:rsidRDefault="00110A3A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34F" w:rsidRDefault="00BA134F" w:rsidP="002734FE">
      <w:pPr>
        <w:spacing w:after="0" w:line="240" w:lineRule="auto"/>
      </w:pPr>
      <w:r>
        <w:separator/>
      </w:r>
    </w:p>
  </w:footnote>
  <w:footnote w:type="continuationSeparator" w:id="1">
    <w:p w:rsidR="00BA134F" w:rsidRDefault="00BA134F" w:rsidP="00273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03750"/>
    <w:rsid w:val="0000533A"/>
    <w:rsid w:val="0003346B"/>
    <w:rsid w:val="0006098D"/>
    <w:rsid w:val="000A4F6F"/>
    <w:rsid w:val="00110A3A"/>
    <w:rsid w:val="00196704"/>
    <w:rsid w:val="00197C59"/>
    <w:rsid w:val="001B4A93"/>
    <w:rsid w:val="0020475D"/>
    <w:rsid w:val="00213B7E"/>
    <w:rsid w:val="0022377E"/>
    <w:rsid w:val="0025010E"/>
    <w:rsid w:val="002734FE"/>
    <w:rsid w:val="002C1CF7"/>
    <w:rsid w:val="00317DF5"/>
    <w:rsid w:val="0032291E"/>
    <w:rsid w:val="003C62A7"/>
    <w:rsid w:val="004E5A10"/>
    <w:rsid w:val="004E7A24"/>
    <w:rsid w:val="0052101A"/>
    <w:rsid w:val="005B4B28"/>
    <w:rsid w:val="005B70C9"/>
    <w:rsid w:val="005E649E"/>
    <w:rsid w:val="006D7CAD"/>
    <w:rsid w:val="00751063"/>
    <w:rsid w:val="007A50AE"/>
    <w:rsid w:val="009611EC"/>
    <w:rsid w:val="00981C73"/>
    <w:rsid w:val="009B266B"/>
    <w:rsid w:val="009F1E09"/>
    <w:rsid w:val="00A16B17"/>
    <w:rsid w:val="00A86B08"/>
    <w:rsid w:val="00AE140A"/>
    <w:rsid w:val="00B16896"/>
    <w:rsid w:val="00BA134F"/>
    <w:rsid w:val="00C0290D"/>
    <w:rsid w:val="00C140B6"/>
    <w:rsid w:val="00CA0F2F"/>
    <w:rsid w:val="00CB5A68"/>
    <w:rsid w:val="00D00F6C"/>
    <w:rsid w:val="00D41AA9"/>
    <w:rsid w:val="00E06046"/>
    <w:rsid w:val="00EA21DE"/>
    <w:rsid w:val="00F35F0F"/>
    <w:rsid w:val="00F53234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110A3A"/>
  </w:style>
  <w:style w:type="paragraph" w:styleId="a4">
    <w:name w:val="footer"/>
    <w:basedOn w:val="a"/>
    <w:link w:val="a5"/>
    <w:rsid w:val="00110A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110A3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ableParagraph">
    <w:name w:val="Table Paragraph"/>
    <w:basedOn w:val="a"/>
    <w:rsid w:val="00110A3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AB3A7-3949-4C84-8804-16D5BEC0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4</cp:revision>
  <cp:lastPrinted>2025-07-09T11:59:00Z</cp:lastPrinted>
  <dcterms:created xsi:type="dcterms:W3CDTF">2025-07-09T11:58:00Z</dcterms:created>
  <dcterms:modified xsi:type="dcterms:W3CDTF">2025-07-09T12:02:00Z</dcterms:modified>
</cp:coreProperties>
</file>